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0A" w:rsidRDefault="001D100A" w:rsidP="001D100A">
      <w:pPr>
        <w:tabs>
          <w:tab w:val="left" w:pos="72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6045B7">
        <w:rPr>
          <w:rFonts w:ascii="Arial" w:hAnsi="Arial" w:cs="Arial"/>
          <w:b/>
          <w:sz w:val="28"/>
          <w:szCs w:val="28"/>
        </w:rPr>
        <w:t>Multiple</w:t>
      </w:r>
      <w:r>
        <w:rPr>
          <w:rFonts w:ascii="Arial" w:hAnsi="Arial" w:cs="Arial"/>
          <w:b/>
          <w:sz w:val="28"/>
          <w:szCs w:val="28"/>
        </w:rPr>
        <w:t>-</w:t>
      </w:r>
      <w:r w:rsidRPr="006045B7">
        <w:rPr>
          <w:rFonts w:ascii="Arial" w:hAnsi="Arial" w:cs="Arial"/>
          <w:b/>
          <w:sz w:val="28"/>
          <w:szCs w:val="28"/>
        </w:rPr>
        <w:t>Choice Test</w:t>
      </w:r>
    </w:p>
    <w:p w:rsidR="001D100A" w:rsidRDefault="001D100A" w:rsidP="001D100A">
      <w:pPr>
        <w:tabs>
          <w:tab w:val="left" w:pos="72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:rsidR="001D100A" w:rsidRPr="006045B7" w:rsidRDefault="001D100A" w:rsidP="001D100A">
      <w:pPr>
        <w:tabs>
          <w:tab w:val="left" w:pos="720"/>
        </w:tabs>
        <w:spacing w:line="3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4.03</w:t>
      </w:r>
    </w:p>
    <w:p w:rsidR="001D100A" w:rsidRPr="00E4335C" w:rsidRDefault="001D100A" w:rsidP="001D100A">
      <w:pPr>
        <w:tabs>
          <w:tab w:val="left" w:pos="720"/>
        </w:tabs>
        <w:spacing w:line="320" w:lineRule="atLeast"/>
        <w:rPr>
          <w:rFonts w:ascii="Arial" w:hAnsi="Arial" w:cs="Arial"/>
          <w:b/>
          <w:color w:val="969696"/>
          <w:sz w:val="28"/>
          <w:szCs w:val="28"/>
        </w:rPr>
      </w:pPr>
      <w:r w:rsidRPr="00031A37">
        <w:rPr>
          <w:rFonts w:ascii="Arial" w:hAnsi="Arial" w:cs="Arial"/>
          <w:b/>
          <w:sz w:val="28"/>
          <w:szCs w:val="28"/>
        </w:rPr>
        <w:t>Binary Matrix Operations</w:t>
      </w:r>
    </w:p>
    <w:p w:rsidR="001D100A" w:rsidRDefault="001D100A" w:rsidP="001D100A">
      <w:pPr>
        <w:ind w:left="0"/>
      </w:pPr>
    </w:p>
    <w:p w:rsidR="001D100A" w:rsidRDefault="001D100A" w:rsidP="001D100A">
      <w:pPr>
        <w:numPr>
          <w:ilvl w:val="0"/>
          <w:numId w:val="1"/>
        </w:numPr>
        <w:ind w:left="1080"/>
      </w:pPr>
      <w:r>
        <w:t xml:space="preserve">If </w:t>
      </w:r>
      <w:r w:rsidRPr="00BA185E">
        <w:rPr>
          <w:position w:val="-10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9pt;height:17.55pt" o:ole="">
            <v:imagedata r:id="rId6" o:title=""/>
          </v:shape>
          <o:OLEObject Type="Embed" ProgID="Equation.3" ShapeID="_x0000_i1025" DrawAspect="Content" ObjectID="_1463412320" r:id="rId7"/>
        </w:object>
      </w:r>
      <w:r w:rsidRPr="008913A9">
        <w:rPr>
          <w:position w:val="-30"/>
        </w:rPr>
        <w:object w:dxaOrig="900" w:dyaOrig="720">
          <v:shape id="_x0000_i1026" type="#_x0000_t75" style="width:45.1pt;height:36.3pt" o:ole="">
            <v:imagedata r:id="rId8" o:title=""/>
          </v:shape>
          <o:OLEObject Type="Embed" ProgID="Equation.3" ShapeID="_x0000_i1026" DrawAspect="Content" ObjectID="_1463412321" r:id="rId9"/>
        </w:object>
      </w:r>
      <w:r>
        <w:t xml:space="preserve">and </w:t>
      </w:r>
      <w:r w:rsidRPr="00BA185E">
        <w:rPr>
          <w:position w:val="-10"/>
        </w:rPr>
        <w:object w:dxaOrig="540" w:dyaOrig="340">
          <v:shape id="_x0000_i1027" type="#_x0000_t75" style="width:26.9pt;height:17.55pt" o:ole="">
            <v:imagedata r:id="rId10" o:title=""/>
          </v:shape>
          <o:OLEObject Type="Embed" ProgID="Equation.3" ShapeID="_x0000_i1027" DrawAspect="Content" ObjectID="_1463412322" r:id="rId11"/>
        </w:object>
      </w:r>
      <w:r w:rsidRPr="008913A9">
        <w:rPr>
          <w:position w:val="-30"/>
        </w:rPr>
        <w:object w:dxaOrig="560" w:dyaOrig="720">
          <v:shape id="_x0000_i1028" type="#_x0000_t75" style="width:27.55pt;height:36.3pt" o:ole="">
            <v:imagedata r:id="rId12" o:title=""/>
          </v:shape>
          <o:OLEObject Type="Embed" ProgID="Equation.3" ShapeID="_x0000_i1028" DrawAspect="Content" ObjectID="_1463412323" r:id="rId13"/>
        </w:object>
      </w:r>
    </w:p>
    <w:p w:rsidR="001D100A" w:rsidRDefault="001D100A" w:rsidP="001D100A">
      <w:pPr>
        <w:ind w:left="1080"/>
      </w:pPr>
      <w:proofErr w:type="gramStart"/>
      <w:r>
        <w:t>then</w:t>
      </w:r>
      <w:proofErr w:type="gramEnd"/>
      <w:r>
        <w:t xml:space="preserve"> </w:t>
      </w:r>
      <w:r w:rsidRPr="00BA185E">
        <w:rPr>
          <w:position w:val="-10"/>
        </w:rPr>
        <w:object w:dxaOrig="360" w:dyaOrig="340">
          <v:shape id="_x0000_i1029" type="#_x0000_t75" style="width:18.15pt;height:17.55pt" o:ole="">
            <v:imagedata r:id="rId14" o:title=""/>
          </v:shape>
          <o:OLEObject Type="Embed" ProgID="Equation.3" ShapeID="_x0000_i1029" DrawAspect="Content" ObjectID="_1463412324" r:id="rId15"/>
        </w:object>
      </w:r>
      <w:r w:rsidRPr="00BA185E">
        <w:rPr>
          <w:position w:val="-10"/>
        </w:rPr>
        <w:object w:dxaOrig="540" w:dyaOrig="340">
          <v:shape id="_x0000_i1030" type="#_x0000_t75" style="width:26.9pt;height:17.55pt" o:ole="">
            <v:imagedata r:id="rId16" o:title=""/>
          </v:shape>
          <o:OLEObject Type="Embed" ProgID="Equation.3" ShapeID="_x0000_i1030" DrawAspect="Content" ObjectID="_1463412325" r:id="rId17"/>
        </w:object>
      </w:r>
    </w:p>
    <w:p w:rsidR="001D100A" w:rsidRDefault="001D100A" w:rsidP="001D100A">
      <w:pPr>
        <w:ind w:left="1080"/>
      </w:pPr>
    </w:p>
    <w:p w:rsidR="001D100A" w:rsidRDefault="001D100A" w:rsidP="001D100A">
      <w:pPr>
        <w:pStyle w:val="ListParagraph"/>
        <w:numPr>
          <w:ilvl w:val="0"/>
          <w:numId w:val="2"/>
        </w:numPr>
        <w:ind w:left="1440"/>
      </w:pPr>
      <w:r w:rsidRPr="008913A9">
        <w:rPr>
          <w:position w:val="-30"/>
        </w:rPr>
        <w:object w:dxaOrig="560" w:dyaOrig="720">
          <v:shape id="_x0000_i1031" type="#_x0000_t75" style="width:28.15pt;height:36.3pt" o:ole="">
            <v:imagedata r:id="rId18" o:title=""/>
          </v:shape>
          <o:OLEObject Type="Embed" ProgID="Equation.3" ShapeID="_x0000_i1031" DrawAspect="Content" ObjectID="_1463412326" r:id="rId19"/>
        </w:object>
      </w:r>
    </w:p>
    <w:p w:rsidR="001D100A" w:rsidRDefault="001D100A" w:rsidP="001D100A">
      <w:pPr>
        <w:pStyle w:val="ListParagraph"/>
        <w:numPr>
          <w:ilvl w:val="0"/>
          <w:numId w:val="2"/>
        </w:numPr>
        <w:ind w:left="1440"/>
      </w:pPr>
      <w:r w:rsidRPr="008913A9">
        <w:rPr>
          <w:position w:val="-30"/>
        </w:rPr>
        <w:object w:dxaOrig="940" w:dyaOrig="720">
          <v:shape id="_x0000_i1032" type="#_x0000_t75" style="width:46.95pt;height:36.3pt" o:ole="">
            <v:imagedata r:id="rId20" o:title=""/>
          </v:shape>
          <o:OLEObject Type="Embed" ProgID="Equation.3" ShapeID="_x0000_i1032" DrawAspect="Content" ObjectID="_1463412327" r:id="rId21"/>
        </w:object>
      </w:r>
    </w:p>
    <w:p w:rsidR="001D100A" w:rsidRDefault="001D100A" w:rsidP="001D100A">
      <w:pPr>
        <w:pStyle w:val="ListParagraph"/>
        <w:numPr>
          <w:ilvl w:val="0"/>
          <w:numId w:val="2"/>
        </w:numPr>
        <w:ind w:left="1440"/>
      </w:pPr>
      <w:r w:rsidRPr="008913A9">
        <w:rPr>
          <w:position w:val="-10"/>
        </w:rPr>
        <w:object w:dxaOrig="820" w:dyaOrig="340">
          <v:shape id="_x0000_i1033" type="#_x0000_t75" style="width:41.3pt;height:17.55pt" o:ole="">
            <v:imagedata r:id="rId22" o:title=""/>
          </v:shape>
          <o:OLEObject Type="Embed" ProgID="Equation.3" ShapeID="_x0000_i1033" DrawAspect="Content" ObjectID="_1463412328" r:id="rId23"/>
        </w:object>
      </w:r>
    </w:p>
    <w:p w:rsidR="001D100A" w:rsidRDefault="001D100A" w:rsidP="001D100A">
      <w:pPr>
        <w:pStyle w:val="ListParagraph"/>
        <w:numPr>
          <w:ilvl w:val="0"/>
          <w:numId w:val="2"/>
        </w:numPr>
        <w:ind w:left="1440"/>
      </w:pPr>
      <w:r>
        <w:t xml:space="preserve"> not possible</w:t>
      </w:r>
    </w:p>
    <w:p w:rsidR="00351CC9" w:rsidRDefault="00351CC9"/>
    <w:p w:rsidR="001D100A" w:rsidRDefault="001D100A" w:rsidP="001D100A">
      <w:pPr>
        <w:numPr>
          <w:ilvl w:val="0"/>
          <w:numId w:val="1"/>
        </w:numPr>
        <w:ind w:left="1080"/>
      </w:pPr>
      <w:r>
        <w:t xml:space="preserve">For the product </w:t>
      </w:r>
      <w:r w:rsidRPr="00BA185E">
        <w:rPr>
          <w:position w:val="-10"/>
        </w:rPr>
        <w:object w:dxaOrig="360" w:dyaOrig="340">
          <v:shape id="_x0000_i1043" type="#_x0000_t75" style="width:18.15pt;height:17.55pt" o:ole="">
            <v:imagedata r:id="rId14" o:title=""/>
          </v:shape>
          <o:OLEObject Type="Embed" ProgID="Equation.3" ShapeID="_x0000_i1043" DrawAspect="Content" ObjectID="_1463412329" r:id="rId24"/>
        </w:object>
      </w:r>
      <w:r w:rsidRPr="00BA185E">
        <w:rPr>
          <w:position w:val="-10"/>
        </w:rPr>
        <w:object w:dxaOrig="360" w:dyaOrig="340">
          <v:shape id="_x0000_i1044" type="#_x0000_t75" style="width:18.15pt;height:17.55pt" o:ole="">
            <v:imagedata r:id="rId25" o:title=""/>
          </v:shape>
          <o:OLEObject Type="Embed" ProgID="Equation.3" ShapeID="_x0000_i1044" DrawAspect="Content" ObjectID="_1463412330" r:id="rId26"/>
        </w:object>
      </w:r>
      <w:r>
        <w:t xml:space="preserve">to be possible </w:t>
      </w:r>
    </w:p>
    <w:p w:rsidR="001D100A" w:rsidRDefault="001D100A" w:rsidP="001D100A">
      <w:pPr>
        <w:pStyle w:val="ListParagraph"/>
        <w:numPr>
          <w:ilvl w:val="0"/>
          <w:numId w:val="3"/>
        </w:numPr>
      </w:pPr>
      <w:r>
        <w:t xml:space="preserve">the number of rows of </w:t>
      </w:r>
      <w:r w:rsidRPr="00BA185E">
        <w:rPr>
          <w:position w:val="-10"/>
        </w:rPr>
        <w:object w:dxaOrig="360" w:dyaOrig="340">
          <v:shape id="_x0000_i1045" type="#_x0000_t75" style="width:18.15pt;height:17.55pt" o:ole="">
            <v:imagedata r:id="rId27" o:title=""/>
          </v:shape>
          <o:OLEObject Type="Embed" ProgID="Equation.3" ShapeID="_x0000_i1045" DrawAspect="Content" ObjectID="_1463412331" r:id="rId28"/>
        </w:object>
      </w:r>
      <w:r>
        <w:t xml:space="preserve"> needs to be the same as the number of columns of </w:t>
      </w:r>
      <w:r w:rsidRPr="00BA185E">
        <w:rPr>
          <w:position w:val="-10"/>
        </w:rPr>
        <w:object w:dxaOrig="360" w:dyaOrig="340">
          <v:shape id="_x0000_i1046" type="#_x0000_t75" style="width:18.15pt;height:17.55pt" o:ole="">
            <v:imagedata r:id="rId29" o:title=""/>
          </v:shape>
          <o:OLEObject Type="Embed" ProgID="Equation.3" ShapeID="_x0000_i1046" DrawAspect="Content" ObjectID="_1463412332" r:id="rId30"/>
        </w:object>
      </w:r>
    </w:p>
    <w:p w:rsidR="001D100A" w:rsidRDefault="001D100A" w:rsidP="001D100A">
      <w:pPr>
        <w:pStyle w:val="ListParagraph"/>
        <w:numPr>
          <w:ilvl w:val="0"/>
          <w:numId w:val="3"/>
        </w:numPr>
      </w:pPr>
      <w:r>
        <w:t xml:space="preserve">the number of columns of </w:t>
      </w:r>
      <w:r w:rsidRPr="00BA185E">
        <w:rPr>
          <w:position w:val="-10"/>
        </w:rPr>
        <w:object w:dxaOrig="360" w:dyaOrig="340">
          <v:shape id="_x0000_i1047" type="#_x0000_t75" style="width:18.15pt;height:17.55pt" o:ole="">
            <v:imagedata r:id="rId14" o:title=""/>
          </v:shape>
          <o:OLEObject Type="Embed" ProgID="Equation.3" ShapeID="_x0000_i1047" DrawAspect="Content" ObjectID="_1463412333" r:id="rId31"/>
        </w:object>
      </w:r>
      <w:r>
        <w:t xml:space="preserve"> needs to be the same as the number of rows of </w:t>
      </w:r>
      <w:r w:rsidRPr="00BA185E">
        <w:rPr>
          <w:position w:val="-10"/>
        </w:rPr>
        <w:object w:dxaOrig="360" w:dyaOrig="340">
          <v:shape id="_x0000_i1048" type="#_x0000_t75" style="width:18.15pt;height:17.55pt" o:ole="">
            <v:imagedata r:id="rId29" o:title=""/>
          </v:shape>
          <o:OLEObject Type="Embed" ProgID="Equation.3" ShapeID="_x0000_i1048" DrawAspect="Content" ObjectID="_1463412334" r:id="rId32"/>
        </w:object>
      </w:r>
    </w:p>
    <w:p w:rsidR="001D100A" w:rsidRDefault="001D100A" w:rsidP="001D100A">
      <w:pPr>
        <w:pStyle w:val="ListParagraph"/>
        <w:numPr>
          <w:ilvl w:val="0"/>
          <w:numId w:val="3"/>
        </w:numPr>
      </w:pPr>
      <w:r>
        <w:t xml:space="preserve">the number of rows of </w:t>
      </w:r>
      <w:r w:rsidRPr="00BA185E">
        <w:rPr>
          <w:position w:val="-10"/>
        </w:rPr>
        <w:object w:dxaOrig="360" w:dyaOrig="340">
          <v:shape id="_x0000_i1049" type="#_x0000_t75" style="width:18.15pt;height:17.55pt" o:ole="">
            <v:imagedata r:id="rId14" o:title=""/>
          </v:shape>
          <o:OLEObject Type="Embed" ProgID="Equation.3" ShapeID="_x0000_i1049" DrawAspect="Content" ObjectID="_1463412335" r:id="rId33"/>
        </w:object>
      </w:r>
      <w:r>
        <w:t xml:space="preserve"> and</w:t>
      </w:r>
      <w:r w:rsidRPr="00BA185E">
        <w:rPr>
          <w:position w:val="-10"/>
        </w:rPr>
        <w:object w:dxaOrig="360" w:dyaOrig="340">
          <v:shape id="_x0000_i1050" type="#_x0000_t75" style="width:18.15pt;height:17.55pt" o:ole="">
            <v:imagedata r:id="rId29" o:title=""/>
          </v:shape>
          <o:OLEObject Type="Embed" ProgID="Equation.3" ShapeID="_x0000_i1050" DrawAspect="Content" ObjectID="_1463412336" r:id="rId34"/>
        </w:object>
      </w:r>
      <w:r>
        <w:t xml:space="preserve"> needs to be the same</w:t>
      </w:r>
    </w:p>
    <w:p w:rsidR="001D100A" w:rsidRDefault="001D100A" w:rsidP="001D100A">
      <w:pPr>
        <w:pStyle w:val="ListParagraph"/>
        <w:numPr>
          <w:ilvl w:val="0"/>
          <w:numId w:val="3"/>
        </w:numPr>
      </w:pPr>
      <w:r>
        <w:t xml:space="preserve">the number of columns of </w:t>
      </w:r>
      <w:r w:rsidRPr="00BA185E">
        <w:rPr>
          <w:position w:val="-10"/>
        </w:rPr>
        <w:object w:dxaOrig="360" w:dyaOrig="340">
          <v:shape id="_x0000_i1051" type="#_x0000_t75" style="width:18.15pt;height:17.55pt" o:ole="">
            <v:imagedata r:id="rId14" o:title=""/>
          </v:shape>
          <o:OLEObject Type="Embed" ProgID="Equation.3" ShapeID="_x0000_i1051" DrawAspect="Content" ObjectID="_1463412337" r:id="rId35"/>
        </w:object>
      </w:r>
      <w:r>
        <w:t xml:space="preserve"> and</w:t>
      </w:r>
      <w:r w:rsidRPr="00BA185E">
        <w:rPr>
          <w:position w:val="-10"/>
        </w:rPr>
        <w:object w:dxaOrig="360" w:dyaOrig="340">
          <v:shape id="_x0000_i1052" type="#_x0000_t75" style="width:18.15pt;height:17.55pt" o:ole="">
            <v:imagedata r:id="rId29" o:title=""/>
          </v:shape>
          <o:OLEObject Type="Embed" ProgID="Equation.3" ShapeID="_x0000_i1052" DrawAspect="Content" ObjectID="_1463412338" r:id="rId36"/>
        </w:object>
      </w:r>
      <w:r>
        <w:t xml:space="preserve"> needs to be the same</w:t>
      </w:r>
    </w:p>
    <w:p w:rsidR="001D100A" w:rsidRDefault="001D100A"/>
    <w:p w:rsidR="001D100A" w:rsidRDefault="001D100A" w:rsidP="001D100A">
      <w:pPr>
        <w:numPr>
          <w:ilvl w:val="0"/>
          <w:numId w:val="1"/>
        </w:numPr>
        <w:ind w:left="1080"/>
      </w:pPr>
      <w:r>
        <w:t xml:space="preserve">If </w:t>
      </w:r>
    </w:p>
    <w:p w:rsidR="001D100A" w:rsidRDefault="001D100A" w:rsidP="001D100A">
      <w:pPr>
        <w:ind w:left="1080"/>
      </w:pPr>
      <w:r>
        <w:tab/>
      </w:r>
      <w:r w:rsidRPr="00BA185E">
        <w:rPr>
          <w:position w:val="-10"/>
        </w:rPr>
        <w:object w:dxaOrig="540" w:dyaOrig="340">
          <v:shape id="_x0000_i1063" type="#_x0000_t75" style="width:26.9pt;height:17.55pt" o:ole="">
            <v:imagedata r:id="rId37" o:title=""/>
          </v:shape>
          <o:OLEObject Type="Embed" ProgID="Equation.3" ShapeID="_x0000_i1063" DrawAspect="Content" ObjectID="_1463412339" r:id="rId38"/>
        </w:object>
      </w:r>
      <w:r w:rsidRPr="00AB6AC9">
        <w:rPr>
          <w:position w:val="-30"/>
        </w:rPr>
        <w:object w:dxaOrig="1160" w:dyaOrig="720">
          <v:shape id="_x0000_i1064" type="#_x0000_t75" style="width:57.6pt;height:36.3pt" o:ole="">
            <v:imagedata r:id="rId39" o:title=""/>
          </v:shape>
          <o:OLEObject Type="Embed" ProgID="Equation.3" ShapeID="_x0000_i1064" DrawAspect="Content" ObjectID="_1463412340" r:id="rId40"/>
        </w:object>
      </w:r>
    </w:p>
    <w:p w:rsidR="001D100A" w:rsidRDefault="001D100A" w:rsidP="001D100A">
      <w:pPr>
        <w:ind w:left="1080"/>
      </w:pPr>
      <w:proofErr w:type="gramStart"/>
      <w:r>
        <w:t>then</w:t>
      </w:r>
      <w:proofErr w:type="gramEnd"/>
      <w:r>
        <w:t xml:space="preserve"> 6</w:t>
      </w:r>
      <w:r w:rsidRPr="00BA185E">
        <w:rPr>
          <w:position w:val="-10"/>
        </w:rPr>
        <w:object w:dxaOrig="360" w:dyaOrig="340">
          <v:shape id="_x0000_i1065" type="#_x0000_t75" style="width:18.15pt;height:17.55pt" o:ole="">
            <v:imagedata r:id="rId14" o:title=""/>
          </v:shape>
          <o:OLEObject Type="Embed" ProgID="Equation.3" ShapeID="_x0000_i1065" DrawAspect="Content" ObjectID="_1463412341" r:id="rId41"/>
        </w:object>
      </w:r>
      <w:r>
        <w:t>is equal to</w:t>
      </w:r>
    </w:p>
    <w:p w:rsidR="001D100A" w:rsidRDefault="001D100A" w:rsidP="001D100A">
      <w:pPr>
        <w:ind w:left="1080"/>
      </w:pPr>
    </w:p>
    <w:p w:rsidR="001D100A" w:rsidRDefault="001D100A" w:rsidP="001D100A">
      <w:pPr>
        <w:pStyle w:val="ListParagraph"/>
        <w:numPr>
          <w:ilvl w:val="0"/>
          <w:numId w:val="4"/>
        </w:numPr>
      </w:pPr>
      <w:r w:rsidRPr="00AB6AC9">
        <w:rPr>
          <w:position w:val="-30"/>
        </w:rPr>
        <w:object w:dxaOrig="1359" w:dyaOrig="720">
          <v:shape id="_x0000_i1066" type="#_x0000_t75" style="width:68.25pt;height:36.3pt" o:ole="">
            <v:imagedata r:id="rId42" o:title=""/>
          </v:shape>
          <o:OLEObject Type="Embed" ProgID="Equation.3" ShapeID="_x0000_i1066" DrawAspect="Content" ObjectID="_1463412342" r:id="rId43"/>
        </w:object>
      </w:r>
    </w:p>
    <w:p w:rsidR="001D100A" w:rsidRDefault="001D100A" w:rsidP="001D100A">
      <w:pPr>
        <w:pStyle w:val="ListParagraph"/>
        <w:numPr>
          <w:ilvl w:val="0"/>
          <w:numId w:val="4"/>
        </w:numPr>
      </w:pPr>
      <w:r w:rsidRPr="00AB6AC9">
        <w:rPr>
          <w:position w:val="-30"/>
        </w:rPr>
        <w:object w:dxaOrig="1280" w:dyaOrig="720">
          <v:shape id="_x0000_i1067" type="#_x0000_t75" style="width:63.85pt;height:36.3pt" o:ole="">
            <v:imagedata r:id="rId44" o:title=""/>
          </v:shape>
          <o:OLEObject Type="Embed" ProgID="Equation.3" ShapeID="_x0000_i1067" DrawAspect="Content" ObjectID="_1463412343" r:id="rId45"/>
        </w:object>
      </w:r>
    </w:p>
    <w:p w:rsidR="001D100A" w:rsidRDefault="001D100A" w:rsidP="001D100A">
      <w:pPr>
        <w:pStyle w:val="ListParagraph"/>
        <w:numPr>
          <w:ilvl w:val="0"/>
          <w:numId w:val="4"/>
        </w:numPr>
      </w:pPr>
      <w:r w:rsidRPr="00AB6AC9">
        <w:rPr>
          <w:position w:val="-30"/>
        </w:rPr>
        <w:object w:dxaOrig="1380" w:dyaOrig="720">
          <v:shape id="_x0000_i1068" type="#_x0000_t75" style="width:68.85pt;height:36.3pt" o:ole="">
            <v:imagedata r:id="rId46" o:title=""/>
          </v:shape>
          <o:OLEObject Type="Embed" ProgID="Equation.3" ShapeID="_x0000_i1068" DrawAspect="Content" ObjectID="_1463412344" r:id="rId47"/>
        </w:object>
      </w:r>
    </w:p>
    <w:p w:rsidR="001D100A" w:rsidRDefault="001D100A" w:rsidP="001D100A">
      <w:pPr>
        <w:pStyle w:val="ListParagraph"/>
        <w:numPr>
          <w:ilvl w:val="0"/>
          <w:numId w:val="4"/>
        </w:numPr>
      </w:pPr>
      <w:r w:rsidRPr="00AB6AC9">
        <w:rPr>
          <w:position w:val="-30"/>
        </w:rPr>
        <w:object w:dxaOrig="1160" w:dyaOrig="720">
          <v:shape id="_x0000_i1083" type="#_x0000_t75" style="width:57.6pt;height:36.3pt" o:ole="">
            <v:imagedata r:id="rId48" o:title=""/>
          </v:shape>
          <o:OLEObject Type="Embed" ProgID="Equation.3" ShapeID="_x0000_i1083" DrawAspect="Content" ObjectID="_1463412345" r:id="rId49"/>
        </w:object>
      </w:r>
    </w:p>
    <w:p w:rsidR="001D100A" w:rsidRDefault="001D100A" w:rsidP="001D100A">
      <w:pPr>
        <w:pStyle w:val="ListParagraph"/>
        <w:ind w:left="1800"/>
      </w:pPr>
    </w:p>
    <w:p w:rsidR="001D100A" w:rsidRDefault="001D100A" w:rsidP="001D100A">
      <w:pPr>
        <w:numPr>
          <w:ilvl w:val="0"/>
          <w:numId w:val="1"/>
        </w:numPr>
        <w:ind w:left="1080"/>
      </w:pPr>
      <w:r w:rsidRPr="00BA185E">
        <w:rPr>
          <w:position w:val="-10"/>
        </w:rPr>
        <w:object w:dxaOrig="360" w:dyaOrig="340">
          <v:shape id="_x0000_i1140" type="#_x0000_t75" style="width:18.15pt;height:17.55pt" o:ole="">
            <v:imagedata r:id="rId14" o:title=""/>
          </v:shape>
          <o:OLEObject Type="Embed" ProgID="Equation.3" ShapeID="_x0000_i1140" DrawAspect="Content" ObjectID="_1463412346" r:id="rId50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BA185E">
        <w:rPr>
          <w:position w:val="-10"/>
        </w:rPr>
        <w:object w:dxaOrig="360" w:dyaOrig="340">
          <v:shape id="_x0000_i1141" type="#_x0000_t75" style="width:18.15pt;height:17.55pt" o:ole="">
            <v:imagedata r:id="rId51" o:title=""/>
          </v:shape>
          <o:OLEObject Type="Embed" ProgID="Equation.3" ShapeID="_x0000_i1141" DrawAspect="Content" ObjectID="_1463412347" r:id="rId52"/>
        </w:object>
      </w:r>
      <w:r>
        <w:t xml:space="preserve"> are square matrices of </w:t>
      </w:r>
      <w:r w:rsidRPr="00AB6AC9">
        <w:rPr>
          <w:position w:val="-6"/>
        </w:rPr>
        <w:object w:dxaOrig="499" w:dyaOrig="220">
          <v:shape id="_x0000_i1142" type="#_x0000_t75" style="width:25.05pt;height:11.25pt" o:ole="">
            <v:imagedata r:id="rId53" o:title=""/>
          </v:shape>
          <o:OLEObject Type="Embed" ProgID="Equation.3" ShapeID="_x0000_i1142" DrawAspect="Content" ObjectID="_1463412348" r:id="rId54"/>
        </w:object>
      </w:r>
      <w:r>
        <w:t xml:space="preserve"> order. Then </w:t>
      </w:r>
      <w:r w:rsidRPr="005710B9">
        <w:rPr>
          <w:position w:val="-12"/>
        </w:rPr>
        <w:object w:dxaOrig="1060" w:dyaOrig="420">
          <v:shape id="_x0000_i1143" type="#_x0000_t75" style="width:53.2pt;height:21.3pt" o:ole="">
            <v:imagedata r:id="rId55" o:title=""/>
          </v:shape>
          <o:OLEObject Type="Embed" ProgID="Equation.3" ShapeID="_x0000_i1143" DrawAspect="Content" ObjectID="_1463412349" r:id="rId56"/>
        </w:object>
      </w:r>
      <w:r w:rsidRPr="005710B9">
        <w:rPr>
          <w:position w:val="-12"/>
        </w:rPr>
        <w:object w:dxaOrig="1060" w:dyaOrig="420">
          <v:shape id="_x0000_i1144" type="#_x0000_t75" style="width:53.2pt;height:21.3pt" o:ole="">
            <v:imagedata r:id="rId57" o:title=""/>
          </v:shape>
          <o:OLEObject Type="Embed" ProgID="Equation.3" ShapeID="_x0000_i1144" DrawAspect="Content" ObjectID="_1463412350" r:id="rId58"/>
        </w:object>
      </w:r>
      <w:r>
        <w:t xml:space="preserve"> is equal to</w:t>
      </w:r>
    </w:p>
    <w:p w:rsidR="001D100A" w:rsidRDefault="001D100A" w:rsidP="001D100A">
      <w:pPr>
        <w:pStyle w:val="ListParagraph"/>
        <w:numPr>
          <w:ilvl w:val="0"/>
          <w:numId w:val="5"/>
        </w:numPr>
      </w:pPr>
      <w:r w:rsidRPr="00BA185E">
        <w:rPr>
          <w:position w:val="-10"/>
        </w:rPr>
        <w:object w:dxaOrig="2000" w:dyaOrig="380">
          <v:shape id="_x0000_i1145" type="#_x0000_t75" style="width:99.55pt;height:18.8pt" o:ole="">
            <v:imagedata r:id="rId59" o:title=""/>
          </v:shape>
          <o:OLEObject Type="Embed" ProgID="Equation.3" ShapeID="_x0000_i1145" DrawAspect="Content" ObjectID="_1463412351" r:id="rId60"/>
        </w:object>
      </w:r>
    </w:p>
    <w:p w:rsidR="001D100A" w:rsidRDefault="001D100A" w:rsidP="001D100A">
      <w:pPr>
        <w:pStyle w:val="ListParagraph"/>
        <w:numPr>
          <w:ilvl w:val="0"/>
          <w:numId w:val="5"/>
        </w:numPr>
      </w:pPr>
      <w:r w:rsidRPr="00BA185E">
        <w:rPr>
          <w:position w:val="-10"/>
        </w:rPr>
        <w:object w:dxaOrig="1060" w:dyaOrig="380">
          <v:shape id="_x0000_i1146" type="#_x0000_t75" style="width:53.2pt;height:18.8pt" o:ole="">
            <v:imagedata r:id="rId61" o:title=""/>
          </v:shape>
          <o:OLEObject Type="Embed" ProgID="Equation.3" ShapeID="_x0000_i1146" DrawAspect="Content" ObjectID="_1463412352" r:id="rId62"/>
        </w:object>
      </w:r>
    </w:p>
    <w:p w:rsidR="001D100A" w:rsidRDefault="001D100A" w:rsidP="001D100A">
      <w:pPr>
        <w:pStyle w:val="ListParagraph"/>
        <w:numPr>
          <w:ilvl w:val="0"/>
          <w:numId w:val="5"/>
        </w:numPr>
      </w:pPr>
      <w:r w:rsidRPr="00BA185E">
        <w:rPr>
          <w:position w:val="-10"/>
        </w:rPr>
        <w:object w:dxaOrig="1060" w:dyaOrig="380">
          <v:shape id="_x0000_i1147" type="#_x0000_t75" style="width:53.2pt;height:18.8pt" o:ole="">
            <v:imagedata r:id="rId63" o:title=""/>
          </v:shape>
          <o:OLEObject Type="Embed" ProgID="Equation.3" ShapeID="_x0000_i1147" DrawAspect="Content" ObjectID="_1463412353" r:id="rId64"/>
        </w:object>
      </w:r>
    </w:p>
    <w:p w:rsidR="001D100A" w:rsidRDefault="001D100A" w:rsidP="001D100A">
      <w:pPr>
        <w:pStyle w:val="ListParagraph"/>
        <w:numPr>
          <w:ilvl w:val="0"/>
          <w:numId w:val="5"/>
        </w:numPr>
      </w:pPr>
      <w:r w:rsidRPr="00BA185E">
        <w:rPr>
          <w:position w:val="-10"/>
        </w:rPr>
        <w:object w:dxaOrig="2659" w:dyaOrig="380">
          <v:shape id="_x0000_i1148" type="#_x0000_t75" style="width:132.75pt;height:18.8pt" o:ole="">
            <v:imagedata r:id="rId65" o:title=""/>
          </v:shape>
          <o:OLEObject Type="Embed" ProgID="Equation.3" ShapeID="_x0000_i1148" DrawAspect="Content" ObjectID="_1463412354" r:id="rId66"/>
        </w:object>
      </w:r>
    </w:p>
    <w:p w:rsidR="001D100A" w:rsidRDefault="001D100A" w:rsidP="001D100A"/>
    <w:p w:rsidR="001D100A" w:rsidRDefault="001D100A" w:rsidP="001D100A">
      <w:pPr>
        <w:numPr>
          <w:ilvl w:val="0"/>
          <w:numId w:val="1"/>
        </w:numPr>
        <w:ind w:left="1080"/>
      </w:pPr>
      <w:r>
        <w:t xml:space="preserve">Given </w:t>
      </w:r>
      <w:r w:rsidRPr="00BA185E">
        <w:rPr>
          <w:position w:val="-10"/>
        </w:rPr>
        <w:object w:dxaOrig="360" w:dyaOrig="340">
          <v:shape id="_x0000_i1158" type="#_x0000_t75" style="width:18.15pt;height:17.55pt" o:ole="">
            <v:imagedata r:id="rId14" o:title=""/>
          </v:shape>
          <o:OLEObject Type="Embed" ProgID="Equation.3" ShapeID="_x0000_i1158" DrawAspect="Content" ObjectID="_1463412355" r:id="rId67"/>
        </w:object>
      </w:r>
      <w:r>
        <w:t xml:space="preserve"> is a rectangular matrix </w:t>
      </w:r>
      <w:proofErr w:type="gramStart"/>
      <w:r>
        <w:t xml:space="preserve">and </w:t>
      </w:r>
      <w:proofErr w:type="gramEnd"/>
      <w:r w:rsidRPr="00BA185E">
        <w:rPr>
          <w:position w:val="-10"/>
        </w:rPr>
        <w:object w:dxaOrig="940" w:dyaOrig="340">
          <v:shape id="_x0000_i1159" type="#_x0000_t75" style="width:47.6pt;height:17.55pt" o:ole="">
            <v:imagedata r:id="rId68" o:title=""/>
          </v:shape>
          <o:OLEObject Type="Embed" ProgID="Equation.3" ShapeID="_x0000_i1159" DrawAspect="Content" ObjectID="_1463412356" r:id="rId69"/>
        </w:object>
      </w:r>
      <w:r>
        <w:t>, then choose the most appropriate answer.</w:t>
      </w:r>
    </w:p>
    <w:p w:rsidR="001D100A" w:rsidRDefault="001D100A" w:rsidP="001D100A">
      <w:pPr>
        <w:pStyle w:val="ListParagraph"/>
        <w:numPr>
          <w:ilvl w:val="0"/>
          <w:numId w:val="6"/>
        </w:numPr>
      </w:pPr>
      <w:r w:rsidRPr="00B00C51">
        <w:rPr>
          <w:position w:val="-6"/>
        </w:rPr>
        <w:object w:dxaOrig="620" w:dyaOrig="279">
          <v:shape id="_x0000_i1160" type="#_x0000_t75" style="width:30.7pt;height:14.4pt" o:ole="">
            <v:imagedata r:id="rId70" o:title=""/>
          </v:shape>
          <o:OLEObject Type="Embed" ProgID="Equation.3" ShapeID="_x0000_i1160" DrawAspect="Content" ObjectID="_1463412357" r:id="rId71"/>
        </w:object>
      </w:r>
    </w:p>
    <w:p w:rsidR="001D100A" w:rsidRDefault="001D100A" w:rsidP="001D100A">
      <w:pPr>
        <w:pStyle w:val="ListParagraph"/>
        <w:numPr>
          <w:ilvl w:val="0"/>
          <w:numId w:val="6"/>
        </w:numPr>
      </w:pPr>
      <w:r w:rsidRPr="00B00C51">
        <w:rPr>
          <w:position w:val="-6"/>
        </w:rPr>
        <w:object w:dxaOrig="620" w:dyaOrig="279">
          <v:shape id="_x0000_i1161" type="#_x0000_t75" style="width:30.7pt;height:14.4pt" o:ole="">
            <v:imagedata r:id="rId72" o:title=""/>
          </v:shape>
          <o:OLEObject Type="Embed" ProgID="Equation.3" ShapeID="_x0000_i1161" DrawAspect="Content" ObjectID="_1463412358" r:id="rId73"/>
        </w:object>
      </w:r>
      <w:r>
        <w:t xml:space="preserve">and </w:t>
      </w:r>
      <w:r w:rsidRPr="00BA185E">
        <w:rPr>
          <w:position w:val="-10"/>
        </w:rPr>
        <w:object w:dxaOrig="840" w:dyaOrig="340">
          <v:shape id="_x0000_i1162" type="#_x0000_t75" style="width:41.95pt;height:17.55pt" o:ole="">
            <v:imagedata r:id="rId74" o:title=""/>
          </v:shape>
          <o:OLEObject Type="Embed" ProgID="Equation.3" ShapeID="_x0000_i1162" DrawAspect="Content" ObjectID="_1463412359" r:id="rId75"/>
        </w:object>
      </w:r>
    </w:p>
    <w:p w:rsidR="001D100A" w:rsidRDefault="001D100A" w:rsidP="001D100A">
      <w:pPr>
        <w:pStyle w:val="ListParagraph"/>
        <w:numPr>
          <w:ilvl w:val="0"/>
          <w:numId w:val="6"/>
        </w:numPr>
      </w:pPr>
      <w:r w:rsidRPr="00B00C51">
        <w:rPr>
          <w:position w:val="-6"/>
        </w:rPr>
        <w:object w:dxaOrig="620" w:dyaOrig="279">
          <v:shape id="_x0000_i1163" type="#_x0000_t75" style="width:30.7pt;height:14.4pt" o:ole="">
            <v:imagedata r:id="rId72" o:title=""/>
          </v:shape>
          <o:OLEObject Type="Embed" ProgID="Equation.3" ShapeID="_x0000_i1163" DrawAspect="Content" ObjectID="_1463412360" r:id="rId76"/>
        </w:object>
      </w:r>
      <w:r>
        <w:t xml:space="preserve">or </w:t>
      </w:r>
      <w:r w:rsidRPr="00BA185E">
        <w:rPr>
          <w:position w:val="-10"/>
        </w:rPr>
        <w:object w:dxaOrig="840" w:dyaOrig="340">
          <v:shape id="_x0000_i1164" type="#_x0000_t75" style="width:41.95pt;height:17.55pt" o:ole="">
            <v:imagedata r:id="rId77" o:title=""/>
          </v:shape>
          <o:OLEObject Type="Embed" ProgID="Equation.3" ShapeID="_x0000_i1164" DrawAspect="Content" ObjectID="_1463412361" r:id="rId78"/>
        </w:object>
      </w:r>
    </w:p>
    <w:p w:rsidR="001D100A" w:rsidRDefault="001D100A" w:rsidP="001D100A">
      <w:pPr>
        <w:pStyle w:val="ListParagraph"/>
        <w:numPr>
          <w:ilvl w:val="0"/>
          <w:numId w:val="6"/>
        </w:numPr>
      </w:pPr>
      <w:r w:rsidRPr="00B00C51">
        <w:rPr>
          <w:position w:val="-6"/>
        </w:rPr>
        <w:object w:dxaOrig="620" w:dyaOrig="279">
          <v:shape id="_x0000_i1165" type="#_x0000_t75" style="width:30.7pt;height:14.4pt" o:ole="">
            <v:imagedata r:id="rId72" o:title=""/>
          </v:shape>
          <o:OLEObject Type="Embed" ProgID="Equation.3" ShapeID="_x0000_i1165" DrawAspect="Content" ObjectID="_1463412362" r:id="rId79"/>
        </w:object>
      </w:r>
      <w:r>
        <w:t xml:space="preserve">and </w:t>
      </w:r>
      <w:r w:rsidRPr="00BA185E">
        <w:rPr>
          <w:position w:val="-10"/>
        </w:rPr>
        <w:object w:dxaOrig="360" w:dyaOrig="340">
          <v:shape id="_x0000_i1166" type="#_x0000_t75" style="width:18.15pt;height:17.55pt" o:ole="">
            <v:imagedata r:id="rId14" o:title=""/>
          </v:shape>
          <o:OLEObject Type="Embed" ProgID="Equation.3" ShapeID="_x0000_i1166" DrawAspect="Content" ObjectID="_1463412363" r:id="rId80"/>
        </w:object>
      </w:r>
      <w:r>
        <w:t xml:space="preserve"> is a non-zero matrix</w:t>
      </w:r>
    </w:p>
    <w:p w:rsidR="001D100A" w:rsidRDefault="001D100A" w:rsidP="001D100A"/>
    <w:p w:rsidR="001D100A" w:rsidRDefault="001D100A" w:rsidP="001D100A">
      <w:pPr>
        <w:numPr>
          <w:ilvl w:val="0"/>
          <w:numId w:val="1"/>
        </w:numPr>
        <w:ind w:left="1080"/>
      </w:pPr>
      <w:r>
        <w:t xml:space="preserve">You sell Jupiter and </w:t>
      </w:r>
      <w:proofErr w:type="spellStart"/>
      <w:r>
        <w:t>Fickers</w:t>
      </w:r>
      <w:proofErr w:type="spellEnd"/>
      <w:r>
        <w:t xml:space="preserve"> Candy bars. The sales in January are 25 and 30 of Jupiter and </w:t>
      </w:r>
      <w:proofErr w:type="spellStart"/>
      <w:r>
        <w:t>Fickers</w:t>
      </w:r>
      <w:proofErr w:type="spellEnd"/>
      <w:r>
        <w:t xml:space="preserve">, respectively. In February, the sales are 75 and 35 of Jupiter and </w:t>
      </w:r>
      <w:proofErr w:type="spellStart"/>
      <w:r>
        <w:t>Fickers</w:t>
      </w:r>
      <w:proofErr w:type="spellEnd"/>
      <w:r>
        <w:t xml:space="preserve">, respectively. If a Jupiter bar costs $2 and a </w:t>
      </w:r>
      <w:proofErr w:type="spellStart"/>
      <w:r>
        <w:t>Fickers</w:t>
      </w:r>
      <w:proofErr w:type="spellEnd"/>
      <w:r>
        <w:t xml:space="preserve"> bar costs $7, then if</w:t>
      </w:r>
    </w:p>
    <w:p w:rsidR="001D100A" w:rsidRDefault="001D100A" w:rsidP="001D100A">
      <w:pPr>
        <w:ind w:firstLine="360"/>
      </w:pPr>
    </w:p>
    <w:p w:rsidR="001D100A" w:rsidRDefault="001D100A" w:rsidP="001D100A">
      <w:pPr>
        <w:ind w:firstLine="360"/>
      </w:pPr>
      <w:r>
        <w:tab/>
      </w:r>
      <w:r>
        <w:tab/>
      </w:r>
      <w:r w:rsidRPr="00BA185E">
        <w:object w:dxaOrig="540" w:dyaOrig="340">
          <v:shape id="_x0000_i1176" type="#_x0000_t75" style="width:26.9pt;height:17.55pt" o:ole="">
            <v:imagedata r:id="rId37" o:title=""/>
          </v:shape>
          <o:OLEObject Type="Embed" ProgID="Equation.3" ShapeID="_x0000_i1176" DrawAspect="Content" ObjectID="_1463412364" r:id="rId81"/>
        </w:object>
      </w:r>
      <w:r w:rsidRPr="00052F25">
        <w:rPr>
          <w:position w:val="-30"/>
        </w:rPr>
        <w:object w:dxaOrig="980" w:dyaOrig="720">
          <v:shape id="_x0000_i1177" type="#_x0000_t75" style="width:48.85pt;height:36.3pt" o:ole="">
            <v:imagedata r:id="rId82" o:title=""/>
          </v:shape>
          <o:OLEObject Type="Embed" ProgID="Equation.3" ShapeID="_x0000_i1177" DrawAspect="Content" ObjectID="_1463412365" r:id="rId83"/>
        </w:object>
      </w:r>
      <w:r>
        <w:t>, and</w:t>
      </w:r>
    </w:p>
    <w:p w:rsidR="001D100A" w:rsidRDefault="001D100A" w:rsidP="001D100A">
      <w:pPr>
        <w:pStyle w:val="ListParagraph"/>
        <w:ind w:left="1440" w:firstLine="720"/>
      </w:pPr>
      <w:r w:rsidRPr="00052F25">
        <w:rPr>
          <w:position w:val="-10"/>
        </w:rPr>
        <w:object w:dxaOrig="540" w:dyaOrig="340">
          <v:shape id="_x0000_i1178" type="#_x0000_t75" style="width:26.9pt;height:17.55pt" o:ole="">
            <v:imagedata r:id="rId84" o:title=""/>
          </v:shape>
          <o:OLEObject Type="Embed" ProgID="Equation.3" ShapeID="_x0000_i1178" DrawAspect="Content" ObjectID="_1463412366" r:id="rId85"/>
        </w:object>
      </w:r>
      <w:r w:rsidRPr="00052F25">
        <w:rPr>
          <w:position w:val="-30"/>
        </w:rPr>
        <w:object w:dxaOrig="400" w:dyaOrig="720">
          <v:shape id="_x0000_i1179" type="#_x0000_t75" style="width:20.05pt;height:36.3pt" o:ole="">
            <v:imagedata r:id="rId86" o:title=""/>
          </v:shape>
          <o:OLEObject Type="Embed" ProgID="Equation.3" ShapeID="_x0000_i1179" DrawAspect="Content" ObjectID="_1463412367" r:id="rId87"/>
        </w:object>
      </w:r>
      <w:r>
        <w:t>,</w:t>
      </w:r>
    </w:p>
    <w:p w:rsidR="001D100A" w:rsidRDefault="001D100A" w:rsidP="001D100A">
      <w:proofErr w:type="gramStart"/>
      <w:r>
        <w:t>the</w:t>
      </w:r>
      <w:proofErr w:type="gramEnd"/>
      <w:r>
        <w:t xml:space="preserve"> total sales amount in each month is given by</w:t>
      </w:r>
    </w:p>
    <w:p w:rsidR="001D100A" w:rsidRPr="00052F25" w:rsidRDefault="001D100A" w:rsidP="001D100A">
      <w:pPr>
        <w:pStyle w:val="ListParagraph"/>
        <w:numPr>
          <w:ilvl w:val="0"/>
          <w:numId w:val="7"/>
        </w:numPr>
        <w:rPr>
          <w:b/>
        </w:rPr>
      </w:pPr>
      <w:r w:rsidRPr="00BA185E">
        <w:rPr>
          <w:position w:val="-10"/>
        </w:rPr>
        <w:object w:dxaOrig="360" w:dyaOrig="340">
          <v:shape id="_x0000_i1180" type="#_x0000_t75" style="width:18.15pt;height:17.55pt" o:ole="">
            <v:imagedata r:id="rId25" o:title=""/>
          </v:shape>
          <o:OLEObject Type="Embed" ProgID="Equation.3" ShapeID="_x0000_i1180" DrawAspect="Content" ObjectID="_1463412368" r:id="rId88"/>
        </w:object>
      </w:r>
      <w:r w:rsidRPr="00BA185E">
        <w:rPr>
          <w:position w:val="-10"/>
        </w:rPr>
        <w:object w:dxaOrig="360" w:dyaOrig="340">
          <v:shape id="_x0000_i1181" type="#_x0000_t75" style="width:18.15pt;height:17.55pt" o:ole="">
            <v:imagedata r:id="rId14" o:title=""/>
          </v:shape>
          <o:OLEObject Type="Embed" ProgID="Equation.3" ShapeID="_x0000_i1181" DrawAspect="Content" ObjectID="_1463412369" r:id="rId89"/>
        </w:object>
      </w:r>
    </w:p>
    <w:p w:rsidR="001D100A" w:rsidRPr="00EB154B" w:rsidRDefault="001D100A" w:rsidP="001D100A">
      <w:pPr>
        <w:pStyle w:val="ListParagraph"/>
        <w:numPr>
          <w:ilvl w:val="0"/>
          <w:numId w:val="7"/>
        </w:numPr>
        <w:rPr>
          <w:b/>
        </w:rPr>
      </w:pPr>
      <w:r w:rsidRPr="00BA185E">
        <w:rPr>
          <w:position w:val="-10"/>
        </w:rPr>
        <w:object w:dxaOrig="360" w:dyaOrig="340">
          <v:shape id="_x0000_i1182" type="#_x0000_t75" style="width:18.15pt;height:17.55pt" o:ole="">
            <v:imagedata r:id="rId14" o:title=""/>
          </v:shape>
          <o:OLEObject Type="Embed" ProgID="Equation.3" ShapeID="_x0000_i1182" DrawAspect="Content" ObjectID="_1463412370" r:id="rId90"/>
        </w:object>
      </w:r>
      <w:r w:rsidRPr="00BA185E">
        <w:rPr>
          <w:position w:val="-10"/>
        </w:rPr>
        <w:object w:dxaOrig="360" w:dyaOrig="340">
          <v:shape id="_x0000_i1183" type="#_x0000_t75" style="width:18.15pt;height:17.55pt" o:ole="">
            <v:imagedata r:id="rId25" o:title=""/>
          </v:shape>
          <o:OLEObject Type="Embed" ProgID="Equation.3" ShapeID="_x0000_i1183" DrawAspect="Content" ObjectID="_1463412371" r:id="rId91"/>
        </w:object>
      </w:r>
    </w:p>
    <w:p w:rsidR="001D100A" w:rsidRPr="00EB154B" w:rsidRDefault="001D100A" w:rsidP="001D100A">
      <w:pPr>
        <w:pStyle w:val="ListParagraph"/>
        <w:numPr>
          <w:ilvl w:val="0"/>
          <w:numId w:val="7"/>
        </w:numPr>
        <w:rPr>
          <w:b/>
        </w:rPr>
      </w:pPr>
      <w:r w:rsidRPr="00BA185E">
        <w:rPr>
          <w:position w:val="-10"/>
        </w:rPr>
        <w:object w:dxaOrig="480" w:dyaOrig="340">
          <v:shape id="_x0000_i1184" type="#_x0000_t75" style="width:23.8pt;height:17.55pt" o:ole="">
            <v:imagedata r:id="rId92" o:title=""/>
          </v:shape>
          <o:OLEObject Type="Embed" ProgID="Equation.3" ShapeID="_x0000_i1184" DrawAspect="Content" ObjectID="_1463412372" r:id="rId93"/>
        </w:object>
      </w:r>
    </w:p>
    <w:p w:rsidR="001D100A" w:rsidRPr="00491877" w:rsidRDefault="001D100A" w:rsidP="001D100A">
      <w:pPr>
        <w:pStyle w:val="ListParagraph"/>
        <w:numPr>
          <w:ilvl w:val="0"/>
          <w:numId w:val="7"/>
        </w:numPr>
        <w:rPr>
          <w:b/>
        </w:rPr>
      </w:pPr>
      <w:r w:rsidRPr="00BA185E">
        <w:rPr>
          <w:position w:val="-10"/>
        </w:rPr>
        <w:object w:dxaOrig="480" w:dyaOrig="340">
          <v:shape id="_x0000_i1185" type="#_x0000_t75" style="width:23.8pt;height:17.55pt" o:ole="">
            <v:imagedata r:id="rId94" o:title=""/>
          </v:shape>
          <o:OLEObject Type="Embed" ProgID="Equation.3" ShapeID="_x0000_i1185" DrawAspect="Content" ObjectID="_1463412373" r:id="rId95"/>
        </w:object>
      </w:r>
    </w:p>
    <w:p w:rsidR="001D100A" w:rsidRDefault="001D100A" w:rsidP="001D100A">
      <w:bookmarkStart w:id="0" w:name="_GoBack"/>
      <w:bookmarkEnd w:id="0"/>
    </w:p>
    <w:sectPr w:rsidR="001D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E88"/>
    <w:multiLevelType w:val="hybridMultilevel"/>
    <w:tmpl w:val="335E0570"/>
    <w:lvl w:ilvl="0" w:tplc="973660D4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7D127D"/>
    <w:multiLevelType w:val="hybridMultilevel"/>
    <w:tmpl w:val="713EDDC0"/>
    <w:lvl w:ilvl="0" w:tplc="2398E8C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324875"/>
    <w:multiLevelType w:val="hybridMultilevel"/>
    <w:tmpl w:val="B85E989E"/>
    <w:lvl w:ilvl="0" w:tplc="50FAE6F4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7060AA"/>
    <w:multiLevelType w:val="hybridMultilevel"/>
    <w:tmpl w:val="6B761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2C637B"/>
    <w:multiLevelType w:val="hybridMultilevel"/>
    <w:tmpl w:val="7CE82CCC"/>
    <w:lvl w:ilvl="0" w:tplc="70585B7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63EFD"/>
    <w:multiLevelType w:val="hybridMultilevel"/>
    <w:tmpl w:val="CCB24E52"/>
    <w:lvl w:ilvl="0" w:tplc="4C42FBC8">
      <w:start w:val="1"/>
      <w:numFmt w:val="upp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9CA1953"/>
    <w:multiLevelType w:val="hybridMultilevel"/>
    <w:tmpl w:val="9446D1EA"/>
    <w:lvl w:ilvl="0" w:tplc="C04CD414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A"/>
    <w:rsid w:val="001D100A"/>
    <w:rsid w:val="003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D100A"/>
    <w:pPr>
      <w:spacing w:after="0" w:line="240" w:lineRule="atLeast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100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D100A"/>
    <w:pPr>
      <w:spacing w:after="0" w:line="240" w:lineRule="atLeast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100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76" Type="http://schemas.openxmlformats.org/officeDocument/2006/relationships/oleObject" Target="embeddings/oleObject41.bin"/><Relationship Id="rId84" Type="http://schemas.openxmlformats.org/officeDocument/2006/relationships/image" Target="media/image33.wmf"/><Relationship Id="rId89" Type="http://schemas.openxmlformats.org/officeDocument/2006/relationships/oleObject" Target="embeddings/oleObject50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image" Target="media/image32.wmf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image" Target="media/image31.wmf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6.bin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2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4.wmf"/><Relationship Id="rId94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Isaza, Humberto</dc:creator>
  <cp:lastModifiedBy>Isaza, Humberto</cp:lastModifiedBy>
  <cp:revision>1</cp:revision>
  <dcterms:created xsi:type="dcterms:W3CDTF">2014-06-04T22:35:00Z</dcterms:created>
  <dcterms:modified xsi:type="dcterms:W3CDTF">2014-06-04T22:37:00Z</dcterms:modified>
</cp:coreProperties>
</file>